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8A215">
      <w:pPr>
        <w:pStyle w:val="8"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51B747B4">
      <w:pPr>
        <w:pStyle w:val="8"/>
        <w:spacing w:after="0" w:line="240" w:lineRule="exact"/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3FC9BE16">
      <w:pPr>
        <w:pStyle w:val="8"/>
        <w:spacing w:after="0" w:line="560" w:lineRule="exact"/>
        <w:ind w:left="0" w:leftChars="0" w:firstLine="280" w:firstLineChars="100"/>
        <w:rPr>
          <w:rFonts w:hint="default" w:ascii="Times New Roman" w:hAnsi="Times New Roman" w:eastAsia="黑体" w:cs="Times New Roman"/>
          <w:color w:val="FF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上海浦南陵园有限责任公司                                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 xml:space="preserve">  制表日期：2026.5.13</w:t>
      </w:r>
    </w:p>
    <w:tbl>
      <w:tblPr>
        <w:tblStyle w:val="4"/>
        <w:tblW w:w="4822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606"/>
        <w:gridCol w:w="1886"/>
        <w:gridCol w:w="844"/>
        <w:gridCol w:w="1119"/>
        <w:gridCol w:w="709"/>
        <w:gridCol w:w="1500"/>
        <w:gridCol w:w="3271"/>
        <w:gridCol w:w="1146"/>
        <w:gridCol w:w="1996"/>
      </w:tblGrid>
      <w:tr w14:paraId="70D09C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Header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5BE5C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公墓收费公示表</w:t>
            </w:r>
          </w:p>
        </w:tc>
      </w:tr>
      <w:tr w14:paraId="550B15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  <w:jc w:val="center"/>
        </w:trPr>
        <w:tc>
          <w:tcPr>
            <w:tcW w:w="25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A6D1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墓穴类型</w:t>
            </w:r>
          </w:p>
        </w:tc>
        <w:tc>
          <w:tcPr>
            <w:tcW w:w="54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174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墓区位置</w:t>
            </w:r>
          </w:p>
        </w:tc>
        <w:tc>
          <w:tcPr>
            <w:tcW w:w="1537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6737D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墓穴使用费</w:t>
            </w:r>
          </w:p>
        </w:tc>
        <w:tc>
          <w:tcPr>
            <w:tcW w:w="50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470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墓(格)位维护管理费</w:t>
            </w:r>
          </w:p>
          <w:p w14:paraId="6D8E6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含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绿化养护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/>
              </w:rPr>
              <w:t>等费用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,具体以文件为准)</w:t>
            </w:r>
          </w:p>
        </w:tc>
        <w:tc>
          <w:tcPr>
            <w:tcW w:w="110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F88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墓穴详情</w:t>
            </w:r>
          </w:p>
          <w:p w14:paraId="163F9D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.提供墓穴（格位）用于骨灰安葬(放)，含建墓工料、刻字（基础刻字：逝者信息大字12个以内，家属信息、落葬日期等小字50个以内）、描字（除使用贵金属以外的颜料）、刻框（含打磨）、落葬（基础款：开穴、安放、封穴）、迁葬（同一墓园内迁葬）、墓穴（格位）证书打印（限1本）等费用。</w:t>
            </w:r>
          </w:p>
          <w:p w14:paraId="52700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2.超出免费部分及其他需求的，据实收费，详见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其他需求收费明细表</w:t>
            </w:r>
          </w:p>
        </w:tc>
        <w:tc>
          <w:tcPr>
            <w:tcW w:w="38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84C2C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67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BE3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 w14:paraId="34F3BE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tblHeader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3CC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D46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 w14:paraId="21018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284" w:type="pct"/>
            <w:tcBorders>
              <w:tl2br w:val="nil"/>
              <w:tr2bl w:val="nil"/>
            </w:tcBorders>
            <w:noWrap w:val="0"/>
            <w:vAlign w:val="center"/>
          </w:tcPr>
          <w:p w14:paraId="13B018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376" w:type="pct"/>
            <w:tcBorders>
              <w:tl2br w:val="nil"/>
              <w:tr2bl w:val="nil"/>
            </w:tcBorders>
            <w:noWrap w:val="0"/>
            <w:vAlign w:val="center"/>
          </w:tcPr>
          <w:p w14:paraId="343AE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239" w:type="pct"/>
            <w:tcBorders>
              <w:tl2br w:val="nil"/>
              <w:tr2bl w:val="nil"/>
            </w:tcBorders>
            <w:noWrap w:val="0"/>
            <w:vAlign w:val="center"/>
          </w:tcPr>
          <w:p w14:paraId="45E38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1F0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ADCF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38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207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99C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3C1AA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25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0712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541" w:type="pct"/>
            <w:tcBorders>
              <w:tl2br w:val="nil"/>
              <w:tr2bl w:val="nil"/>
            </w:tcBorders>
            <w:noWrap w:val="0"/>
            <w:vAlign w:val="center"/>
          </w:tcPr>
          <w:p w14:paraId="1A058F29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133（D87）</w:t>
            </w:r>
          </w:p>
          <w:p w14:paraId="57A6A0B7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朝北墓位：</w:t>
            </w:r>
          </w:p>
          <w:p w14:paraId="41E7AF22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0201-0229</w:t>
            </w:r>
          </w:p>
          <w:p w14:paraId="6E8DECAE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0401-0429</w:t>
            </w:r>
          </w:p>
          <w:p w14:paraId="33F90626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0601-0629</w:t>
            </w:r>
          </w:p>
          <w:p w14:paraId="1EDA55B9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0801-0829</w:t>
            </w:r>
          </w:p>
          <w:p w14:paraId="736A9084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1001-1029</w:t>
            </w:r>
          </w:p>
          <w:p w14:paraId="2AEF76D2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1201-1229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 w14:paraId="341EAB8D">
            <w:pPr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72000元</w:t>
            </w:r>
          </w:p>
        </w:tc>
        <w:tc>
          <w:tcPr>
            <w:tcW w:w="284" w:type="pct"/>
            <w:tcBorders>
              <w:tl2br w:val="nil"/>
              <w:tr2bl w:val="nil"/>
            </w:tcBorders>
            <w:noWrap w:val="0"/>
            <w:vAlign w:val="center"/>
          </w:tcPr>
          <w:p w14:paraId="1584B9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元/套</w:t>
            </w:r>
          </w:p>
        </w:tc>
        <w:tc>
          <w:tcPr>
            <w:tcW w:w="376" w:type="pct"/>
            <w:tcBorders>
              <w:tl2br w:val="nil"/>
              <w:tr2bl w:val="nil"/>
            </w:tcBorders>
            <w:noWrap w:val="0"/>
            <w:vAlign w:val="center"/>
          </w:tcPr>
          <w:p w14:paraId="0FAEFB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239" w:type="pct"/>
            <w:tcBorders>
              <w:tl2br w:val="nil"/>
              <w:tr2bl w:val="nil"/>
            </w:tcBorders>
            <w:noWrap w:val="0"/>
            <w:vAlign w:val="center"/>
          </w:tcPr>
          <w:p w14:paraId="571969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 w14:paraId="59821B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96元/10年</w:t>
            </w:r>
          </w:p>
        </w:tc>
        <w:tc>
          <w:tcPr>
            <w:tcW w:w="1103" w:type="pct"/>
            <w:tcBorders>
              <w:tl2br w:val="nil"/>
              <w:tr2bl w:val="nil"/>
            </w:tcBorders>
            <w:noWrap w:val="0"/>
            <w:vAlign w:val="center"/>
          </w:tcPr>
          <w:p w14:paraId="7200F8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墓位为双穴，上下葬，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占地面积0.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214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平方米；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墓碑高70cm、宽45cm、厚8cm；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主材为花岗岩，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产地：印度，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含墓穴、墓碑。</w:t>
            </w: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center"/>
          </w:tcPr>
          <w:p w14:paraId="4468CF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672" w:type="pct"/>
            <w:tcBorders>
              <w:tl2br w:val="nil"/>
              <w:tr2bl w:val="nil"/>
            </w:tcBorders>
            <w:noWrap w:val="0"/>
            <w:vAlign w:val="center"/>
          </w:tcPr>
          <w:p w14:paraId="1C889F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具体墓区位置见业务大厅平面图</w:t>
            </w:r>
          </w:p>
        </w:tc>
      </w:tr>
      <w:tr w14:paraId="4610FD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534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noWrap w:val="0"/>
            <w:vAlign w:val="center"/>
          </w:tcPr>
          <w:p w14:paraId="7516B113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133（D87）</w:t>
            </w:r>
          </w:p>
          <w:p w14:paraId="45F7A4D6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朝南墓位：</w:t>
            </w:r>
          </w:p>
          <w:p w14:paraId="5E7D34A9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0101-0129</w:t>
            </w:r>
          </w:p>
          <w:p w14:paraId="5C214851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0301-0329</w:t>
            </w:r>
          </w:p>
          <w:p w14:paraId="43973567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0501-0529</w:t>
            </w:r>
          </w:p>
          <w:p w14:paraId="22B1CEC9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0701-0729</w:t>
            </w:r>
          </w:p>
          <w:p w14:paraId="3CB55C95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0901-0929</w:t>
            </w:r>
          </w:p>
          <w:p w14:paraId="202745CB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1101-1129</w:t>
            </w:r>
          </w:p>
          <w:p w14:paraId="47B13C30"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 w14:paraId="1E3EA4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92000元</w:t>
            </w:r>
          </w:p>
        </w:tc>
        <w:tc>
          <w:tcPr>
            <w:tcW w:w="284" w:type="pct"/>
            <w:tcBorders>
              <w:tl2br w:val="nil"/>
              <w:tr2bl w:val="nil"/>
            </w:tcBorders>
            <w:noWrap w:val="0"/>
            <w:vAlign w:val="center"/>
          </w:tcPr>
          <w:p w14:paraId="65A8DE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元/套</w:t>
            </w:r>
          </w:p>
        </w:tc>
        <w:tc>
          <w:tcPr>
            <w:tcW w:w="376" w:type="pct"/>
            <w:tcBorders>
              <w:tl2br w:val="nil"/>
              <w:tr2bl w:val="nil"/>
            </w:tcBorders>
            <w:noWrap w:val="0"/>
            <w:vAlign w:val="center"/>
          </w:tcPr>
          <w:p w14:paraId="12B600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239" w:type="pct"/>
            <w:tcBorders>
              <w:tl2br w:val="nil"/>
              <w:tr2bl w:val="nil"/>
            </w:tcBorders>
            <w:noWrap w:val="0"/>
            <w:vAlign w:val="center"/>
          </w:tcPr>
          <w:p w14:paraId="07379B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 w14:paraId="19879D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96元/10年</w:t>
            </w:r>
          </w:p>
        </w:tc>
        <w:tc>
          <w:tcPr>
            <w:tcW w:w="1103" w:type="pct"/>
            <w:tcBorders>
              <w:tl2br w:val="nil"/>
              <w:tr2bl w:val="nil"/>
            </w:tcBorders>
            <w:noWrap w:val="0"/>
            <w:vAlign w:val="center"/>
          </w:tcPr>
          <w:p w14:paraId="552EDC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墓位为双穴，上下葬，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占地面积0.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214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平方米；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墓碑高70cm、宽45cm、厚8cm；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主材为花岗岩，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产地：印度，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含墓穴、墓碑。</w:t>
            </w: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center"/>
          </w:tcPr>
          <w:p w14:paraId="03B8BC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672" w:type="pct"/>
            <w:tcBorders>
              <w:tl2br w:val="nil"/>
              <w:tr2bl w:val="nil"/>
            </w:tcBorders>
            <w:noWrap w:val="0"/>
            <w:vAlign w:val="center"/>
          </w:tcPr>
          <w:p w14:paraId="65384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具体墓区位置见业务大厅平面图</w:t>
            </w:r>
          </w:p>
        </w:tc>
      </w:tr>
      <w:tr w14:paraId="043502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52F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noWrap w:val="0"/>
            <w:vAlign w:val="center"/>
          </w:tcPr>
          <w:p w14:paraId="37CE9D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  <w:t xml:space="preserve">153 (D86) </w:t>
            </w:r>
          </w:p>
          <w:p w14:paraId="54F45B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  <w:t>朝北墓位：</w:t>
            </w:r>
          </w:p>
          <w:p w14:paraId="09EB6D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  <w:t>0201-0219</w:t>
            </w:r>
          </w:p>
          <w:p w14:paraId="3569AC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  <w:t>0401-0419</w:t>
            </w:r>
          </w:p>
          <w:p w14:paraId="2AA40C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  <w:t>0601-0618</w:t>
            </w:r>
          </w:p>
          <w:p w14:paraId="25A7FF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  <w:t>0801-0814</w:t>
            </w:r>
          </w:p>
          <w:p w14:paraId="44E6D8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  <w:t>1001-1008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 w14:paraId="6E53B276">
            <w:pPr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108000元</w:t>
            </w:r>
          </w:p>
        </w:tc>
        <w:tc>
          <w:tcPr>
            <w:tcW w:w="284" w:type="pct"/>
            <w:tcBorders>
              <w:tl2br w:val="nil"/>
              <w:tr2bl w:val="nil"/>
            </w:tcBorders>
            <w:noWrap w:val="0"/>
            <w:vAlign w:val="center"/>
          </w:tcPr>
          <w:p w14:paraId="6A82CF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元/套</w:t>
            </w:r>
          </w:p>
        </w:tc>
        <w:tc>
          <w:tcPr>
            <w:tcW w:w="376" w:type="pct"/>
            <w:tcBorders>
              <w:tl2br w:val="nil"/>
              <w:tr2bl w:val="nil"/>
            </w:tcBorders>
            <w:noWrap w:val="0"/>
            <w:vAlign w:val="center"/>
          </w:tcPr>
          <w:p w14:paraId="5C5107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239" w:type="pct"/>
            <w:tcBorders>
              <w:tl2br w:val="nil"/>
              <w:tr2bl w:val="nil"/>
            </w:tcBorders>
            <w:noWrap w:val="0"/>
            <w:vAlign w:val="center"/>
          </w:tcPr>
          <w:p w14:paraId="2AC22F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 w14:paraId="2CCDAA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166元/10年</w:t>
            </w:r>
          </w:p>
        </w:tc>
        <w:tc>
          <w:tcPr>
            <w:tcW w:w="1103" w:type="pct"/>
            <w:tcBorders>
              <w:tl2br w:val="nil"/>
              <w:tr2bl w:val="nil"/>
            </w:tcBorders>
            <w:noWrap w:val="0"/>
            <w:vAlign w:val="center"/>
          </w:tcPr>
          <w:p w14:paraId="144CF7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墓穴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为双穴，左右葬，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占地面积0.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37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平方米；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墓碑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高80cm、宽73cm、厚8cm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主材为花岗岩，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产地：印度。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含墓穴、墓碑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石狮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一只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，绿植含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南天竹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棵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center"/>
          </w:tcPr>
          <w:p w14:paraId="0495AC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672" w:type="pct"/>
            <w:tcBorders>
              <w:tl2br w:val="nil"/>
              <w:tr2bl w:val="nil"/>
            </w:tcBorders>
            <w:noWrap w:val="0"/>
            <w:vAlign w:val="center"/>
          </w:tcPr>
          <w:p w14:paraId="0CFBA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具体墓区位置见业务大厅平面图</w:t>
            </w:r>
          </w:p>
        </w:tc>
      </w:tr>
      <w:tr w14:paraId="69094A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700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noWrap w:val="0"/>
            <w:vAlign w:val="center"/>
          </w:tcPr>
          <w:p w14:paraId="4AA92A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153 (D86) </w:t>
            </w:r>
          </w:p>
          <w:p w14:paraId="63CD6D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朝南墓位：</w:t>
            </w:r>
          </w:p>
          <w:p w14:paraId="47397A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0101-0119</w:t>
            </w:r>
          </w:p>
          <w:p w14:paraId="390FF0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0301-0319</w:t>
            </w:r>
          </w:p>
          <w:p w14:paraId="6A3DCA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0501-0518</w:t>
            </w:r>
          </w:p>
          <w:p w14:paraId="2F8F87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0701-0715</w:t>
            </w:r>
          </w:p>
          <w:p w14:paraId="41A89C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0901-0910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 w14:paraId="657587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138000元</w:t>
            </w:r>
          </w:p>
        </w:tc>
        <w:tc>
          <w:tcPr>
            <w:tcW w:w="284" w:type="pct"/>
            <w:tcBorders>
              <w:tl2br w:val="nil"/>
              <w:tr2bl w:val="nil"/>
            </w:tcBorders>
            <w:noWrap w:val="0"/>
            <w:vAlign w:val="center"/>
          </w:tcPr>
          <w:p w14:paraId="45618B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元/套</w:t>
            </w:r>
          </w:p>
        </w:tc>
        <w:tc>
          <w:tcPr>
            <w:tcW w:w="376" w:type="pct"/>
            <w:tcBorders>
              <w:tl2br w:val="nil"/>
              <w:tr2bl w:val="nil"/>
            </w:tcBorders>
            <w:noWrap w:val="0"/>
            <w:vAlign w:val="center"/>
          </w:tcPr>
          <w:p w14:paraId="28BDE8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239" w:type="pct"/>
            <w:tcBorders>
              <w:tl2br w:val="nil"/>
              <w:tr2bl w:val="nil"/>
            </w:tcBorders>
            <w:noWrap w:val="0"/>
            <w:vAlign w:val="center"/>
          </w:tcPr>
          <w:p w14:paraId="678A13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 w14:paraId="01F7FA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166元/10年</w:t>
            </w:r>
          </w:p>
        </w:tc>
        <w:tc>
          <w:tcPr>
            <w:tcW w:w="1103" w:type="pct"/>
            <w:tcBorders>
              <w:tl2br w:val="nil"/>
              <w:tr2bl w:val="nil"/>
            </w:tcBorders>
            <w:noWrap w:val="0"/>
            <w:vAlign w:val="center"/>
          </w:tcPr>
          <w:p w14:paraId="730D80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墓穴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为双穴，左右葬，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占地面积0.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37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平方米；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墓碑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高80cm、宽73cm、厚8cm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主材为花岗岩，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产地：印度。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含墓穴、墓碑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石狮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一只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，绿植含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南天竹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棵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center"/>
          </w:tcPr>
          <w:p w14:paraId="05556A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672" w:type="pct"/>
            <w:tcBorders>
              <w:tl2br w:val="nil"/>
              <w:tr2bl w:val="nil"/>
            </w:tcBorders>
            <w:noWrap w:val="0"/>
            <w:vAlign w:val="center"/>
          </w:tcPr>
          <w:p w14:paraId="3C6B5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具体墓区位置见业务大厅平面图</w:t>
            </w:r>
          </w:p>
        </w:tc>
      </w:tr>
      <w:tr w14:paraId="242BA4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723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noWrap w:val="0"/>
            <w:vAlign w:val="center"/>
          </w:tcPr>
          <w:p w14:paraId="4345D2A8">
            <w:pPr>
              <w:jc w:val="center"/>
              <w:rPr>
                <w:rFonts w:hint="default" w:ascii="仿宋_GB2312" w:hAnsi="Calibri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YL04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 w14:paraId="7A3932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130000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元</w:t>
            </w:r>
          </w:p>
        </w:tc>
        <w:tc>
          <w:tcPr>
            <w:tcW w:w="284" w:type="pct"/>
            <w:tcBorders>
              <w:tl2br w:val="nil"/>
              <w:tr2bl w:val="nil"/>
            </w:tcBorders>
            <w:noWrap w:val="0"/>
            <w:vAlign w:val="center"/>
          </w:tcPr>
          <w:p w14:paraId="746767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元/套</w:t>
            </w:r>
          </w:p>
        </w:tc>
        <w:tc>
          <w:tcPr>
            <w:tcW w:w="376" w:type="pct"/>
            <w:tcBorders>
              <w:tl2br w:val="nil"/>
              <w:tr2bl w:val="nil"/>
            </w:tcBorders>
            <w:noWrap w:val="0"/>
            <w:vAlign w:val="center"/>
          </w:tcPr>
          <w:p w14:paraId="1FF83A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239" w:type="pct"/>
            <w:tcBorders>
              <w:tl2br w:val="nil"/>
              <w:tr2bl w:val="nil"/>
            </w:tcBorders>
            <w:noWrap w:val="0"/>
            <w:vAlign w:val="center"/>
          </w:tcPr>
          <w:p w14:paraId="7939F9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 w14:paraId="0B9589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180元/10年</w:t>
            </w:r>
          </w:p>
        </w:tc>
        <w:tc>
          <w:tcPr>
            <w:tcW w:w="1103" w:type="pct"/>
            <w:tcBorders>
              <w:tl2br w:val="nil"/>
              <w:tr2bl w:val="nil"/>
            </w:tcBorders>
            <w:noWrap w:val="0"/>
            <w:vAlign w:val="center"/>
          </w:tcPr>
          <w:p w14:paraId="42F2AB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墓穴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为双穴，前后葬，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占地面积0.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平方米；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墓碑高61cm、宽46cm、厚8cm；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主材为花岗岩，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产地：山西。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含墓穴、墓碑。</w:t>
            </w: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center"/>
          </w:tcPr>
          <w:p w14:paraId="7AA1B4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672" w:type="pct"/>
            <w:tcBorders>
              <w:tl2br w:val="nil"/>
              <w:tr2bl w:val="nil"/>
            </w:tcBorders>
            <w:noWrap w:val="0"/>
            <w:vAlign w:val="center"/>
          </w:tcPr>
          <w:p w14:paraId="74D69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具体墓区位置见业务大厅平面图</w:t>
            </w:r>
          </w:p>
        </w:tc>
      </w:tr>
      <w:tr w14:paraId="6ADF90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DB7A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noWrap w:val="0"/>
            <w:vAlign w:val="center"/>
          </w:tcPr>
          <w:p w14:paraId="25033690">
            <w:pPr>
              <w:jc w:val="center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lang w:val="en-US" w:eastAsia="zh-CN"/>
              </w:rPr>
              <w:t>YL06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 w14:paraId="578573B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140000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元</w:t>
            </w:r>
          </w:p>
        </w:tc>
        <w:tc>
          <w:tcPr>
            <w:tcW w:w="284" w:type="pct"/>
            <w:tcBorders>
              <w:tl2br w:val="nil"/>
              <w:tr2bl w:val="nil"/>
            </w:tcBorders>
            <w:noWrap w:val="0"/>
            <w:vAlign w:val="center"/>
          </w:tcPr>
          <w:p w14:paraId="595A32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元/套</w:t>
            </w:r>
          </w:p>
        </w:tc>
        <w:tc>
          <w:tcPr>
            <w:tcW w:w="376" w:type="pct"/>
            <w:tcBorders>
              <w:tl2br w:val="nil"/>
              <w:tr2bl w:val="nil"/>
            </w:tcBorders>
            <w:noWrap w:val="0"/>
            <w:vAlign w:val="center"/>
          </w:tcPr>
          <w:p w14:paraId="628627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239" w:type="pct"/>
            <w:tcBorders>
              <w:tl2br w:val="nil"/>
              <w:tr2bl w:val="nil"/>
            </w:tcBorders>
            <w:noWrap w:val="0"/>
            <w:vAlign w:val="center"/>
          </w:tcPr>
          <w:p w14:paraId="1C4AB8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 w14:paraId="3A5010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180元/10年</w:t>
            </w:r>
          </w:p>
        </w:tc>
        <w:tc>
          <w:tcPr>
            <w:tcW w:w="1103" w:type="pct"/>
            <w:tcBorders>
              <w:tl2br w:val="nil"/>
              <w:tr2bl w:val="nil"/>
            </w:tcBorders>
            <w:noWrap w:val="0"/>
            <w:vAlign w:val="center"/>
          </w:tcPr>
          <w:p w14:paraId="28BC47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墓穴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为双穴，前后葬，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占地面积0.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平方米；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墓碑高61cm、宽46cm、厚8cm；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主材为花岗岩，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产地：山西。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含墓穴、墓碑。</w:t>
            </w: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center"/>
          </w:tcPr>
          <w:p w14:paraId="5BAA7A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72" w:type="pct"/>
            <w:tcBorders>
              <w:tl2br w:val="nil"/>
              <w:tr2bl w:val="nil"/>
            </w:tcBorders>
            <w:noWrap w:val="0"/>
            <w:vAlign w:val="center"/>
          </w:tcPr>
          <w:p w14:paraId="352BB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具体墓区位置见业务大厅平面图</w:t>
            </w:r>
          </w:p>
        </w:tc>
      </w:tr>
      <w:tr w14:paraId="609901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E00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noWrap w:val="0"/>
            <w:vAlign w:val="center"/>
          </w:tcPr>
          <w:p w14:paraId="091FE876">
            <w:pPr>
              <w:jc w:val="center"/>
              <w:rPr>
                <w:rFonts w:hint="default" w:ascii="仿宋_GB2312" w:hAnsi="Calibri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lang w:val="en-US" w:eastAsia="zh-CN"/>
              </w:rPr>
              <w:t>YL08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 w14:paraId="7DE43E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140000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元</w:t>
            </w:r>
          </w:p>
        </w:tc>
        <w:tc>
          <w:tcPr>
            <w:tcW w:w="284" w:type="pct"/>
            <w:tcBorders>
              <w:tl2br w:val="nil"/>
              <w:tr2bl w:val="nil"/>
            </w:tcBorders>
            <w:noWrap w:val="0"/>
            <w:vAlign w:val="center"/>
          </w:tcPr>
          <w:p w14:paraId="7A848A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元/套</w:t>
            </w:r>
          </w:p>
        </w:tc>
        <w:tc>
          <w:tcPr>
            <w:tcW w:w="376" w:type="pct"/>
            <w:tcBorders>
              <w:tl2br w:val="nil"/>
              <w:tr2bl w:val="nil"/>
            </w:tcBorders>
            <w:noWrap w:val="0"/>
            <w:vAlign w:val="center"/>
          </w:tcPr>
          <w:p w14:paraId="4C3A36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239" w:type="pct"/>
            <w:tcBorders>
              <w:tl2br w:val="nil"/>
              <w:tr2bl w:val="nil"/>
            </w:tcBorders>
            <w:noWrap w:val="0"/>
            <w:vAlign w:val="center"/>
          </w:tcPr>
          <w:p w14:paraId="718BA4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 w14:paraId="2CD233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180元/10年</w:t>
            </w:r>
          </w:p>
        </w:tc>
        <w:tc>
          <w:tcPr>
            <w:tcW w:w="1103" w:type="pct"/>
            <w:tcBorders>
              <w:tl2br w:val="nil"/>
              <w:tr2bl w:val="nil"/>
            </w:tcBorders>
            <w:noWrap w:val="0"/>
            <w:vAlign w:val="center"/>
          </w:tcPr>
          <w:p w14:paraId="169F37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墓穴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为双穴，前后葬，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占地面积0.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平方米；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墓碑高61cm、宽46cm、厚8cm；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主材为花岗岩，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产地：山西。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含墓穴、墓碑。</w:t>
            </w: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center"/>
          </w:tcPr>
          <w:p w14:paraId="0DE2B1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72" w:type="pct"/>
            <w:tcBorders>
              <w:tl2br w:val="nil"/>
              <w:tr2bl w:val="nil"/>
            </w:tcBorders>
            <w:noWrap w:val="0"/>
            <w:vAlign w:val="center"/>
          </w:tcPr>
          <w:p w14:paraId="48184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具体墓区位置见业务大厅平面图</w:t>
            </w:r>
          </w:p>
        </w:tc>
      </w:tr>
      <w:tr w14:paraId="563341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1792C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noWrap w:val="0"/>
            <w:vAlign w:val="center"/>
          </w:tcPr>
          <w:p w14:paraId="7AAF5328">
            <w:pPr>
              <w:jc w:val="center"/>
              <w:rPr>
                <w:rFonts w:hint="default" w:ascii="仿宋_GB2312" w:eastAsia="仿宋_GB2312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lang w:val="en-US" w:eastAsia="zh-CN"/>
              </w:rPr>
              <w:t>YL05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 w14:paraId="0EE34B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160000元</w:t>
            </w:r>
          </w:p>
        </w:tc>
        <w:tc>
          <w:tcPr>
            <w:tcW w:w="284" w:type="pct"/>
            <w:tcBorders>
              <w:tl2br w:val="nil"/>
              <w:tr2bl w:val="nil"/>
            </w:tcBorders>
            <w:noWrap w:val="0"/>
            <w:vAlign w:val="center"/>
          </w:tcPr>
          <w:p w14:paraId="121B31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元/套</w:t>
            </w:r>
          </w:p>
        </w:tc>
        <w:tc>
          <w:tcPr>
            <w:tcW w:w="376" w:type="pct"/>
            <w:tcBorders>
              <w:tl2br w:val="nil"/>
              <w:tr2bl w:val="nil"/>
            </w:tcBorders>
            <w:noWrap w:val="0"/>
            <w:vAlign w:val="center"/>
          </w:tcPr>
          <w:p w14:paraId="5EB556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239" w:type="pct"/>
            <w:tcBorders>
              <w:tl2br w:val="nil"/>
              <w:tr2bl w:val="nil"/>
            </w:tcBorders>
            <w:noWrap w:val="0"/>
            <w:vAlign w:val="center"/>
          </w:tcPr>
          <w:p w14:paraId="0F3D6E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 w14:paraId="1A03CD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324元/10年</w:t>
            </w:r>
          </w:p>
        </w:tc>
        <w:tc>
          <w:tcPr>
            <w:tcW w:w="1103" w:type="pct"/>
            <w:tcBorders>
              <w:tl2br w:val="nil"/>
              <w:tr2bl w:val="nil"/>
            </w:tcBorders>
            <w:noWrap w:val="0"/>
            <w:vAlign w:val="center"/>
          </w:tcPr>
          <w:p w14:paraId="3F9424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墓穴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为双穴，左右葬，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占地面积0.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72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平方米；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墓碑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cm、宽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cm、厚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cm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主材为花岗岩，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产地：印度。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含墓穴、墓碑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石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鸽子一只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墓穴两侧均配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绿植。</w:t>
            </w: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center"/>
          </w:tcPr>
          <w:p w14:paraId="5D2D6E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72" w:type="pct"/>
            <w:tcBorders>
              <w:tl2br w:val="nil"/>
              <w:tr2bl w:val="nil"/>
            </w:tcBorders>
            <w:noWrap w:val="0"/>
            <w:vAlign w:val="center"/>
          </w:tcPr>
          <w:p w14:paraId="3208B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</w:p>
          <w:p w14:paraId="11871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Calibri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具体墓区位置见业务大厅平面图</w:t>
            </w:r>
          </w:p>
        </w:tc>
      </w:tr>
      <w:tr w14:paraId="33BF4C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7DA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noWrap w:val="0"/>
            <w:vAlign w:val="center"/>
          </w:tcPr>
          <w:p w14:paraId="4ECCFB6B">
            <w:pPr>
              <w:jc w:val="center"/>
              <w:rPr>
                <w:rFonts w:hint="default" w:ascii="仿宋_GB2312" w:eastAsia="仿宋_GB2312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lang w:val="en-US" w:eastAsia="zh-CN"/>
              </w:rPr>
              <w:t>YH11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 w14:paraId="79A4D3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140000元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D48C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元/套</w:t>
            </w: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45EA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2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D0D5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B312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188元/10年</w:t>
            </w:r>
          </w:p>
        </w:tc>
        <w:tc>
          <w:tcPr>
            <w:tcW w:w="11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FE62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墓穴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为双穴，左右葬，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占地面积0.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418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平方米；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墓碑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68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cm、宽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64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cm、厚8cm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主材为花岗岩，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产地：山西。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含墓穴、墓碑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石狮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一只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小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绿植一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棵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  <w:tc>
          <w:tcPr>
            <w:tcW w:w="3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1DB8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7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EA94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</w:p>
          <w:p w14:paraId="0AA9CC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Calibri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具体墓区位置见业务大厅平面图</w:t>
            </w:r>
          </w:p>
        </w:tc>
      </w:tr>
      <w:tr w14:paraId="64E94F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73E0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生态型草坪葬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FD6E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普爱苑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414F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1600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BFF2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元/例（灰）</w:t>
            </w: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ED42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政府定价</w:t>
            </w:r>
          </w:p>
        </w:tc>
        <w:tc>
          <w:tcPr>
            <w:tcW w:w="2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6DC4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《上海市发展和改革委员会 上海市民政局关于我市生态安葬服务收费有关事项的通知》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8176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免收</w:t>
            </w:r>
          </w:p>
        </w:tc>
        <w:tc>
          <w:tcPr>
            <w:tcW w:w="110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F004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使用可降解骨灰坛深埋，上面以草坪覆盖，不竖碑，集体安葬；十年后土地将进行循环使用</w:t>
            </w:r>
          </w:p>
        </w:tc>
        <w:tc>
          <w:tcPr>
            <w:tcW w:w="3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53E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我市户籍或在我市火化的逝者，其丧事承办人在我市海葬服务机构选择集体海葬，或在经营性公墓选择深埋等其他生态葬式的，丧事承办人无需自行承担相关费用。</w:t>
            </w:r>
          </w:p>
        </w:tc>
        <w:tc>
          <w:tcPr>
            <w:tcW w:w="67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AF2D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具体墓区位置见业务大厅平面图</w:t>
            </w:r>
          </w:p>
        </w:tc>
      </w:tr>
      <w:tr w14:paraId="467D71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64463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节地型室外壁葬</w:t>
            </w:r>
          </w:p>
        </w:tc>
        <w:tc>
          <w:tcPr>
            <w:tcW w:w="541" w:type="pct"/>
            <w:tcBorders>
              <w:tl2br w:val="nil"/>
              <w:tr2bl w:val="nil"/>
            </w:tcBorders>
            <w:noWrap w:val="0"/>
            <w:vAlign w:val="center"/>
          </w:tcPr>
          <w:p w14:paraId="4635A188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东壁葬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 w14:paraId="1FD78B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18000元</w:t>
            </w:r>
          </w:p>
        </w:tc>
        <w:tc>
          <w:tcPr>
            <w:tcW w:w="284" w:type="pct"/>
            <w:tcBorders>
              <w:tl2br w:val="nil"/>
              <w:tr2bl w:val="nil"/>
            </w:tcBorders>
            <w:noWrap w:val="0"/>
            <w:vAlign w:val="center"/>
          </w:tcPr>
          <w:p w14:paraId="119907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元/格</w:t>
            </w:r>
          </w:p>
        </w:tc>
        <w:tc>
          <w:tcPr>
            <w:tcW w:w="376" w:type="pct"/>
            <w:tcBorders>
              <w:tl2br w:val="nil"/>
              <w:tr2bl w:val="nil"/>
            </w:tcBorders>
            <w:noWrap w:val="0"/>
            <w:vAlign w:val="center"/>
          </w:tcPr>
          <w:p w14:paraId="0BF39C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239" w:type="pct"/>
            <w:tcBorders>
              <w:tl2br w:val="nil"/>
              <w:tr2bl w:val="nil"/>
            </w:tcBorders>
            <w:noWrap w:val="0"/>
            <w:vAlign w:val="center"/>
          </w:tcPr>
          <w:p w14:paraId="6AE4F4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 w14:paraId="5E14B8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1200元/10年</w:t>
            </w:r>
          </w:p>
        </w:tc>
        <w:tc>
          <w:tcPr>
            <w:tcW w:w="1103" w:type="pct"/>
            <w:tcBorders>
              <w:tl2br w:val="nil"/>
              <w:tr2bl w:val="nil"/>
            </w:tcBorders>
            <w:noWrap w:val="0"/>
            <w:vAlign w:val="center"/>
          </w:tcPr>
          <w:p w14:paraId="59DC05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单穴</w:t>
            </w:r>
          </w:p>
          <w:p w14:paraId="0A4915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格位主材质：花岗岩，产地：福建</w:t>
            </w:r>
          </w:p>
          <w:p w14:paraId="462F59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墓板材质：花岗岩，产地：山西</w:t>
            </w: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center"/>
          </w:tcPr>
          <w:p w14:paraId="047B26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第一、二、七、八层为“二万五工程”项目格位，符合“二万五工程”适用范围的，格位费为200元，维护费0元</w:t>
            </w:r>
          </w:p>
        </w:tc>
        <w:tc>
          <w:tcPr>
            <w:tcW w:w="672" w:type="pct"/>
            <w:tcBorders>
              <w:tl2br w:val="nil"/>
              <w:tr2bl w:val="nil"/>
            </w:tcBorders>
            <w:noWrap w:val="0"/>
            <w:vAlign w:val="center"/>
          </w:tcPr>
          <w:p w14:paraId="5A78E2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1、具体壁葬位置见业务大厅平面图</w:t>
            </w:r>
          </w:p>
          <w:p w14:paraId="72335D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2、“二万五工程”对象另收刻字费</w:t>
            </w:r>
          </w:p>
        </w:tc>
      </w:tr>
      <w:tr w14:paraId="5CFA49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3E1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noWrap w:val="0"/>
            <w:vAlign w:val="center"/>
          </w:tcPr>
          <w:p w14:paraId="73492C2F"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九龙壁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 w14:paraId="42161496">
            <w:pPr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22000元</w:t>
            </w:r>
          </w:p>
        </w:tc>
        <w:tc>
          <w:tcPr>
            <w:tcW w:w="284" w:type="pct"/>
            <w:tcBorders>
              <w:tl2br w:val="nil"/>
              <w:tr2bl w:val="nil"/>
            </w:tcBorders>
            <w:noWrap w:val="0"/>
            <w:vAlign w:val="center"/>
          </w:tcPr>
          <w:p w14:paraId="52C5B5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元/格</w:t>
            </w:r>
          </w:p>
        </w:tc>
        <w:tc>
          <w:tcPr>
            <w:tcW w:w="376" w:type="pct"/>
            <w:tcBorders>
              <w:tl2br w:val="nil"/>
              <w:tr2bl w:val="nil"/>
            </w:tcBorders>
            <w:noWrap w:val="0"/>
            <w:vAlign w:val="center"/>
          </w:tcPr>
          <w:p w14:paraId="3E1226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239" w:type="pct"/>
            <w:tcBorders>
              <w:tl2br w:val="nil"/>
              <w:tr2bl w:val="nil"/>
            </w:tcBorders>
            <w:noWrap w:val="0"/>
            <w:vAlign w:val="center"/>
          </w:tcPr>
          <w:p w14:paraId="3F3678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 w14:paraId="59A9DF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1200元/10年</w:t>
            </w:r>
          </w:p>
        </w:tc>
        <w:tc>
          <w:tcPr>
            <w:tcW w:w="1103" w:type="pct"/>
            <w:tcBorders>
              <w:tl2br w:val="nil"/>
              <w:tr2bl w:val="nil"/>
            </w:tcBorders>
            <w:noWrap w:val="0"/>
            <w:vAlign w:val="center"/>
          </w:tcPr>
          <w:p w14:paraId="0726DA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单穴</w:t>
            </w:r>
          </w:p>
          <w:p w14:paraId="2CE11F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格位主材质：花岗岩，产地：福建</w:t>
            </w:r>
          </w:p>
          <w:p w14:paraId="1D37B5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墓板材质：花岗岩，产地：印度、山西</w:t>
            </w:r>
          </w:p>
          <w:p w14:paraId="213187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center"/>
          </w:tcPr>
          <w:p w14:paraId="22BD3A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672" w:type="pct"/>
            <w:tcBorders>
              <w:tl2br w:val="nil"/>
              <w:tr2bl w:val="nil"/>
            </w:tcBorders>
            <w:noWrap w:val="0"/>
            <w:vAlign w:val="center"/>
          </w:tcPr>
          <w:p w14:paraId="0A7DA7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jc w:val="both"/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具体壁葬位置见业务大厅平面图</w:t>
            </w:r>
          </w:p>
        </w:tc>
      </w:tr>
      <w:tr w14:paraId="63A947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noWrap w:val="0"/>
            <w:vAlign w:val="center"/>
          </w:tcPr>
          <w:p w14:paraId="6554D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541" w:type="pct"/>
            <w:tcBorders>
              <w:tl2br w:val="nil"/>
              <w:tr2bl w:val="nil"/>
            </w:tcBorders>
            <w:noWrap w:val="0"/>
            <w:vAlign w:val="center"/>
          </w:tcPr>
          <w:p w14:paraId="7EA109A1"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老墓改建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 w14:paraId="205DA665">
            <w:pPr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据实收费</w:t>
            </w:r>
          </w:p>
        </w:tc>
        <w:tc>
          <w:tcPr>
            <w:tcW w:w="284" w:type="pct"/>
            <w:tcBorders>
              <w:tl2br w:val="nil"/>
              <w:tr2bl w:val="nil"/>
            </w:tcBorders>
            <w:noWrap w:val="0"/>
            <w:vAlign w:val="center"/>
          </w:tcPr>
          <w:p w14:paraId="18D7C9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76" w:type="pct"/>
            <w:tcBorders>
              <w:tl2br w:val="nil"/>
              <w:tr2bl w:val="nil"/>
            </w:tcBorders>
            <w:noWrap w:val="0"/>
            <w:vAlign w:val="center"/>
          </w:tcPr>
          <w:p w14:paraId="77E863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239" w:type="pct"/>
            <w:tcBorders>
              <w:tl2br w:val="nil"/>
              <w:tr2bl w:val="nil"/>
            </w:tcBorders>
            <w:noWrap w:val="0"/>
            <w:vAlign w:val="center"/>
          </w:tcPr>
          <w:p w14:paraId="3AFB1C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 w14:paraId="64643E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因改建后的墓穴不增加或减少原有占地面积，维护管理费按原合同占地面积计算</w:t>
            </w:r>
          </w:p>
        </w:tc>
        <w:tc>
          <w:tcPr>
            <w:tcW w:w="1103" w:type="pct"/>
            <w:tcBorders>
              <w:tl2br w:val="nil"/>
              <w:tr2bl w:val="nil"/>
            </w:tcBorders>
            <w:noWrap w:val="0"/>
            <w:vAlign w:val="center"/>
          </w:tcPr>
          <w:p w14:paraId="5E8DBA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根据石材用料、设计、施工难易程度等据实收费，详见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老墓改建收费明细表</w:t>
            </w: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center"/>
          </w:tcPr>
          <w:p w14:paraId="6B6A52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672" w:type="pct"/>
            <w:tcBorders>
              <w:tl2br w:val="nil"/>
              <w:tr2bl w:val="nil"/>
            </w:tcBorders>
            <w:noWrap w:val="0"/>
            <w:vAlign w:val="center"/>
          </w:tcPr>
          <w:p w14:paraId="57A2A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墓园内符合老墓改建条件的墓区</w:t>
            </w:r>
          </w:p>
        </w:tc>
      </w:tr>
    </w:tbl>
    <w:p w14:paraId="2667C892">
      <w:pPr>
        <w:ind w:firstLine="630" w:firstLineChars="3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备注：本表格公示期内存在服务项目情况变动的可能，具体以本单位实际情况为准。</w:t>
      </w:r>
    </w:p>
    <w:p w14:paraId="167870E5">
      <w:pPr>
        <w:ind w:firstLine="240" w:firstLineChars="100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服务咨询电话:021-57866666            监督电话：18918026086               责任人：凌文君</w:t>
      </w:r>
    </w:p>
    <w:bookmarkEnd w:id="0"/>
    <w:p w14:paraId="2B5A4231">
      <w:pPr>
        <w:rPr>
          <w:rFonts w:hint="eastAsia" w:eastAsia="宋体"/>
          <w:color w:val="auto"/>
          <w:lang w:eastAsia="zh-CN"/>
        </w:rPr>
      </w:pPr>
    </w:p>
    <w:sectPr>
      <w:pgSz w:w="16838" w:h="11906" w:orient="landscape"/>
      <w:pgMar w:top="1440" w:right="839" w:bottom="873" w:left="83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21B2"/>
    <w:rsid w:val="00D73760"/>
    <w:rsid w:val="042F62B6"/>
    <w:rsid w:val="05F03CF9"/>
    <w:rsid w:val="071E10F4"/>
    <w:rsid w:val="08D37B58"/>
    <w:rsid w:val="0B86269C"/>
    <w:rsid w:val="0D8E6743"/>
    <w:rsid w:val="0D9D24E2"/>
    <w:rsid w:val="0DD413F1"/>
    <w:rsid w:val="0F3A26DF"/>
    <w:rsid w:val="11FE3E97"/>
    <w:rsid w:val="144D7A43"/>
    <w:rsid w:val="149A3C1F"/>
    <w:rsid w:val="150A4793"/>
    <w:rsid w:val="17AE2878"/>
    <w:rsid w:val="199A0773"/>
    <w:rsid w:val="19E22AC8"/>
    <w:rsid w:val="1A7B1DFD"/>
    <w:rsid w:val="1AAD645B"/>
    <w:rsid w:val="1B0F3464"/>
    <w:rsid w:val="1B1639D5"/>
    <w:rsid w:val="1BCE356F"/>
    <w:rsid w:val="1D300C7D"/>
    <w:rsid w:val="1D6848BB"/>
    <w:rsid w:val="1DCD471E"/>
    <w:rsid w:val="1F675695"/>
    <w:rsid w:val="1F746077"/>
    <w:rsid w:val="20014B53"/>
    <w:rsid w:val="248C1C53"/>
    <w:rsid w:val="24F16102"/>
    <w:rsid w:val="28CC7B52"/>
    <w:rsid w:val="28D23C4E"/>
    <w:rsid w:val="2C2D7962"/>
    <w:rsid w:val="2ED63868"/>
    <w:rsid w:val="2EE8150A"/>
    <w:rsid w:val="2EF52459"/>
    <w:rsid w:val="31B447C8"/>
    <w:rsid w:val="33E8641F"/>
    <w:rsid w:val="3474193F"/>
    <w:rsid w:val="34FA7078"/>
    <w:rsid w:val="36C5126D"/>
    <w:rsid w:val="37AD6C0F"/>
    <w:rsid w:val="38054777"/>
    <w:rsid w:val="3825542A"/>
    <w:rsid w:val="38C6386B"/>
    <w:rsid w:val="398C1A4D"/>
    <w:rsid w:val="39912B88"/>
    <w:rsid w:val="3CFC7ADB"/>
    <w:rsid w:val="3E2B12C1"/>
    <w:rsid w:val="3EAB0813"/>
    <w:rsid w:val="3EAB41B0"/>
    <w:rsid w:val="3F2F4DE1"/>
    <w:rsid w:val="3FCB5E99"/>
    <w:rsid w:val="3FE71217"/>
    <w:rsid w:val="3FF50466"/>
    <w:rsid w:val="419B225C"/>
    <w:rsid w:val="41FB0082"/>
    <w:rsid w:val="468C48C7"/>
    <w:rsid w:val="485B09F4"/>
    <w:rsid w:val="487B7E80"/>
    <w:rsid w:val="49761E06"/>
    <w:rsid w:val="4C6E4366"/>
    <w:rsid w:val="4D3F03B7"/>
    <w:rsid w:val="4E1A4C54"/>
    <w:rsid w:val="4E524648"/>
    <w:rsid w:val="51DB578B"/>
    <w:rsid w:val="52635075"/>
    <w:rsid w:val="52AA4A52"/>
    <w:rsid w:val="558B7F07"/>
    <w:rsid w:val="559B0682"/>
    <w:rsid w:val="5637269A"/>
    <w:rsid w:val="57122BC6"/>
    <w:rsid w:val="594C028D"/>
    <w:rsid w:val="596717A7"/>
    <w:rsid w:val="5D3C298D"/>
    <w:rsid w:val="5D4B4C5B"/>
    <w:rsid w:val="5F5D48F1"/>
    <w:rsid w:val="60981BBA"/>
    <w:rsid w:val="63AD43A2"/>
    <w:rsid w:val="64320227"/>
    <w:rsid w:val="6454481E"/>
    <w:rsid w:val="64FE564E"/>
    <w:rsid w:val="651B17E0"/>
    <w:rsid w:val="65A66E8E"/>
    <w:rsid w:val="65DE1013"/>
    <w:rsid w:val="666E5AD9"/>
    <w:rsid w:val="68D471FF"/>
    <w:rsid w:val="68E80759"/>
    <w:rsid w:val="69F8636B"/>
    <w:rsid w:val="6A6553A9"/>
    <w:rsid w:val="6A786D8C"/>
    <w:rsid w:val="6AAF0A00"/>
    <w:rsid w:val="6AD246EE"/>
    <w:rsid w:val="6BDC4305"/>
    <w:rsid w:val="6D4F9C03"/>
    <w:rsid w:val="6D590B7F"/>
    <w:rsid w:val="6EEA6ECE"/>
    <w:rsid w:val="70727CC4"/>
    <w:rsid w:val="72A35BED"/>
    <w:rsid w:val="74827185"/>
    <w:rsid w:val="769C52F0"/>
    <w:rsid w:val="76A333E3"/>
    <w:rsid w:val="76BDB008"/>
    <w:rsid w:val="792348DE"/>
    <w:rsid w:val="795B5603"/>
    <w:rsid w:val="799B629C"/>
    <w:rsid w:val="79A132C0"/>
    <w:rsid w:val="7E55373D"/>
    <w:rsid w:val="7E801EC1"/>
    <w:rsid w:val="7F9A356D"/>
    <w:rsid w:val="8E5F5712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customStyle="1" w:styleId="8">
    <w:name w:val="正文首行缩进1"/>
    <w:basedOn w:val="2"/>
    <w:qFormat/>
    <w:uiPriority w:val="99"/>
    <w:pPr>
      <w:ind w:firstLine="420" w:firstLineChars="100"/>
    </w:pPr>
  </w:style>
  <w:style w:type="character" w:customStyle="1" w:styleId="9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1660</Words>
  <Characters>2105</Characters>
  <Lines>0</Lines>
  <Paragraphs>0</Paragraphs>
  <TotalTime>0</TotalTime>
  <ScaleCrop>false</ScaleCrop>
  <LinksUpToDate>false</LinksUpToDate>
  <CharactersWithSpaces>2171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faye13_lyf</cp:lastModifiedBy>
  <dcterms:modified xsi:type="dcterms:W3CDTF">2026-05-14T06:27:31Z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eyJoZGlkIjoiZjg5MjlhMjc3ZTJjMWQxMDg4ODAxY2Y0OThmYThjZTYiLCJ1c2VySWQiOiI1NDU5Nzc5MDMifQ==</vt:lpwstr>
  </property>
  <property fmtid="{D5CDD505-2E9C-101B-9397-08002B2CF9AE}" pid="4" name="ICV">
    <vt:lpwstr>6A8DA90B4FC843118E46AD7A1B0FFF2F_13</vt:lpwstr>
  </property>
</Properties>
</file>